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0556" w:rsidRDefault="00F80556" w:rsidP="00F80556">
      <w:pPr>
        <w:shd w:val="clear" w:color="auto" w:fill="FFFFFF"/>
        <w:spacing w:after="150" w:line="240" w:lineRule="auto"/>
        <w:jc w:val="center"/>
        <w:rPr>
          <w:rFonts w:ascii="Helvetica" w:eastAsia="Times New Roman" w:hAnsi="Helvetica" w:cs="Helvetica"/>
          <w:b/>
          <w:sz w:val="24"/>
          <w:szCs w:val="24"/>
          <w:lang w:eastAsia="en-NZ"/>
        </w:rPr>
      </w:pPr>
      <w:r w:rsidRPr="00F80556">
        <w:rPr>
          <w:rFonts w:ascii="Helvetica" w:eastAsia="Times New Roman" w:hAnsi="Helvetica" w:cs="Helvetica"/>
          <w:b/>
          <w:sz w:val="24"/>
          <w:szCs w:val="24"/>
          <w:lang w:eastAsia="en-NZ"/>
        </w:rPr>
        <w:t>Output Screenshots</w:t>
      </w:r>
    </w:p>
    <w:p w:rsidR="00F80556" w:rsidRPr="00F80556" w:rsidRDefault="00F80556" w:rsidP="00F80556">
      <w:pPr>
        <w:shd w:val="clear" w:color="auto" w:fill="FFFFFF"/>
        <w:spacing w:after="150" w:line="240" w:lineRule="auto"/>
        <w:jc w:val="center"/>
        <w:rPr>
          <w:rFonts w:ascii="Helvetica" w:eastAsia="Times New Roman" w:hAnsi="Helvetica" w:cs="Helvetica"/>
          <w:b/>
          <w:sz w:val="24"/>
          <w:szCs w:val="24"/>
          <w:lang w:eastAsia="en-NZ"/>
        </w:rPr>
      </w:pPr>
    </w:p>
    <w:p w:rsidR="00A748FB" w:rsidRDefault="00A748FB" w:rsidP="002F73D1">
      <w:pPr>
        <w:pStyle w:val="ListParagraph"/>
        <w:numPr>
          <w:ilvl w:val="0"/>
          <w:numId w:val="1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2F73D1">
        <w:rPr>
          <w:rFonts w:ascii="Helvetica" w:eastAsia="Times New Roman" w:hAnsi="Helvetica" w:cs="Helvetica"/>
          <w:sz w:val="24"/>
          <w:szCs w:val="24"/>
          <w:lang w:eastAsia="en-NZ"/>
        </w:rPr>
        <w:t>Suggest an appropriate solution so that your company can make use of cloud while keeping the requirements mentioned above for your company in mind</w:t>
      </w:r>
    </w:p>
    <w:p w:rsidR="00457C3E" w:rsidRDefault="00457C3E" w:rsidP="00457C3E">
      <w:pPr>
        <w:pStyle w:val="ListParagraph"/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457C3E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106576CF" wp14:editId="47852F03">
            <wp:extent cx="5731510" cy="3460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C3E" w:rsidRPr="002F73D1" w:rsidRDefault="00A34D6F" w:rsidP="00457C3E">
      <w:pPr>
        <w:pStyle w:val="ListParagraph"/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Recourses visualisation from Azure Portal</w:t>
      </w:r>
      <w:bookmarkStart w:id="0" w:name="_GoBack"/>
      <w:bookmarkEnd w:id="0"/>
    </w:p>
    <w:p w:rsidR="002F73D1" w:rsidRPr="002F73D1" w:rsidRDefault="00457C3E" w:rsidP="002F73D1">
      <w:pPr>
        <w:pStyle w:val="ListParagraph"/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457C3E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71EE4F5D" wp14:editId="4712EA9C">
            <wp:extent cx="5632450" cy="3130944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9955" cy="312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FB" w:rsidRPr="00E52F90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>2. Provide an approach to:</w:t>
      </w:r>
    </w:p>
    <w:p w:rsidR="002F73D1" w:rsidRPr="00E52F90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lastRenderedPageBreak/>
        <w:t>a. Govern all the resources being used for development, testing, and production of the company’s</w:t>
      </w:r>
      <w:r w:rsidR="00457C3E">
        <w:rPr>
          <w:rFonts w:ascii="Helvetica" w:eastAsia="Times New Roman" w:hAnsi="Helvetica" w:cs="Helvetica"/>
          <w:sz w:val="24"/>
          <w:szCs w:val="24"/>
          <w:lang w:eastAsia="en-NZ"/>
        </w:rPr>
        <w:t xml:space="preserve"> web</w:t>
      </w:r>
      <w:r w:rsidR="002F73D1" w:rsidRPr="002F73D1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3BD0A38B" wp14:editId="471390FF">
            <wp:extent cx="5486400" cy="363767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0572" cy="364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FB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 xml:space="preserve">b. Keep a separate track of the billing life cycle and cost management of all the services being used for hosting the company’s website on </w:t>
      </w:r>
      <w:proofErr w:type="gramStart"/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>Cloud</w:t>
      </w:r>
      <w:proofErr w:type="gramEnd"/>
    </w:p>
    <w:p w:rsidR="002F73D1" w:rsidRDefault="002F73D1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-For track of billing life cycle we can apply tags to the associated department also azure policies can be implemented</w:t>
      </w:r>
      <w:r w:rsidR="00457C3E">
        <w:rPr>
          <w:rFonts w:ascii="Helvetica" w:eastAsia="Times New Roman" w:hAnsi="Helvetica" w:cs="Helvetica"/>
          <w:sz w:val="24"/>
          <w:szCs w:val="24"/>
          <w:lang w:eastAsia="en-NZ"/>
        </w:rPr>
        <w:t xml:space="preserve"> to</w:t>
      </w:r>
      <w:r>
        <w:rPr>
          <w:rFonts w:ascii="Helvetica" w:eastAsia="Times New Roman" w:hAnsi="Helvetica" w:cs="Helvetica"/>
          <w:sz w:val="24"/>
          <w:szCs w:val="24"/>
          <w:lang w:eastAsia="en-NZ"/>
        </w:rPr>
        <w:t xml:space="preserve"> enforce tags on resources.</w:t>
      </w:r>
    </w:p>
    <w:p w:rsidR="00A748FB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A748FB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74A29D89" wp14:editId="737D32D8">
            <wp:extent cx="5731510" cy="322948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784" w:rsidRDefault="00081784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081784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54C6B39D" wp14:editId="3B87FBAB">
            <wp:extent cx="5731510" cy="322887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36" w:rsidRDefault="00860B3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860B36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2A951FF2" wp14:editId="5D0A6218">
            <wp:extent cx="5731510" cy="322581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36" w:rsidRDefault="00860B3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860B36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3440C924" wp14:editId="776737C4">
            <wp:extent cx="5731510" cy="322091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F2" w:rsidRPr="00E52F90" w:rsidRDefault="00D23CF2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D23CF2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7DEE9251" wp14:editId="5B1CEA05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FB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>3. Upload all static content of your website to cloud</w:t>
      </w:r>
    </w:p>
    <w:p w:rsidR="00D23CF2" w:rsidRDefault="00D23CF2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D23CF2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458508E7" wp14:editId="62EB79BB">
            <wp:extent cx="5731510" cy="322703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F2" w:rsidRDefault="00D23CF2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D23CF2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5B7F672C" wp14:editId="5CA58CC8">
            <wp:extent cx="5731510" cy="322581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CF2" w:rsidRDefault="00D23CF2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D23CF2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3EFCE381" wp14:editId="4B829B7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47" w:rsidRPr="00E52F90" w:rsidRDefault="00163F47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163F47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367243E2" wp14:editId="7360547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FB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>4. Create a CDN endpoint and configure it to serve the static files you have uploaded</w:t>
      </w:r>
    </w:p>
    <w:p w:rsidR="00D9303B" w:rsidRDefault="00D9303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D9303B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7FFC3707" wp14:editId="3F913D6D">
            <wp:extent cx="5731510" cy="322091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4D" w:rsidRDefault="00EC2C92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C2C92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7BA67849" wp14:editId="73612C7D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D6" w:rsidRDefault="005466D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-Latency</w:t>
      </w:r>
      <w:r w:rsidR="00EC2C92">
        <w:rPr>
          <w:rFonts w:ascii="Helvetica" w:eastAsia="Times New Roman" w:hAnsi="Helvetica" w:cs="Helvetica"/>
          <w:sz w:val="24"/>
          <w:szCs w:val="24"/>
          <w:lang w:eastAsia="en-NZ"/>
        </w:rPr>
        <w:t xml:space="preserve"> with </w:t>
      </w:r>
      <w:r>
        <w:rPr>
          <w:rFonts w:ascii="Helvetica" w:eastAsia="Times New Roman" w:hAnsi="Helvetica" w:cs="Helvetica"/>
          <w:sz w:val="24"/>
          <w:szCs w:val="24"/>
          <w:lang w:eastAsia="en-NZ"/>
        </w:rPr>
        <w:t>origin hostname</w:t>
      </w:r>
    </w:p>
    <w:p w:rsidR="005466D6" w:rsidRDefault="005466D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5466D6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49D9392E" wp14:editId="035328D4">
            <wp:extent cx="5731510" cy="3230710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D6" w:rsidRDefault="005466D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 xml:space="preserve">-Latency with the CDN edge </w:t>
      </w:r>
      <w:proofErr w:type="gramStart"/>
      <w:r>
        <w:rPr>
          <w:rFonts w:ascii="Helvetica" w:eastAsia="Times New Roman" w:hAnsi="Helvetica" w:cs="Helvetica"/>
          <w:sz w:val="24"/>
          <w:szCs w:val="24"/>
          <w:lang w:eastAsia="en-NZ"/>
        </w:rPr>
        <w:t>location(</w:t>
      </w:r>
      <w:proofErr w:type="gramEnd"/>
      <w:r>
        <w:rPr>
          <w:rFonts w:ascii="Helvetica" w:eastAsia="Times New Roman" w:hAnsi="Helvetica" w:cs="Helvetica"/>
          <w:sz w:val="24"/>
          <w:szCs w:val="24"/>
          <w:lang w:eastAsia="en-NZ"/>
        </w:rPr>
        <w:t xml:space="preserve">Endpoint hostname) </w:t>
      </w:r>
    </w:p>
    <w:p w:rsidR="005466D6" w:rsidRDefault="005466D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5466D6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28218B0D" wp14:editId="563F92BD">
            <wp:extent cx="5731510" cy="322458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DE" w:rsidRDefault="00656BF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Traffic Manager</w:t>
      </w:r>
    </w:p>
    <w:p w:rsidR="003D36DE" w:rsidRDefault="003D36DE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3D36DE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49B7AFD8" wp14:editId="40B7168F">
            <wp:extent cx="5731510" cy="3218463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DE" w:rsidRDefault="003D36DE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3D36DE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30532B0E" wp14:editId="07864B09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69" w:rsidRDefault="009F5569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 xml:space="preserve">Stopped one web app and tried to access with its </w:t>
      </w:r>
      <w:proofErr w:type="gramStart"/>
      <w:r>
        <w:rPr>
          <w:rFonts w:ascii="Helvetica" w:eastAsia="Times New Roman" w:hAnsi="Helvetica" w:cs="Helvetica"/>
          <w:sz w:val="24"/>
          <w:szCs w:val="24"/>
          <w:lang w:eastAsia="en-NZ"/>
        </w:rPr>
        <w:t>url</w:t>
      </w:r>
      <w:proofErr w:type="gramEnd"/>
      <w:r>
        <w:rPr>
          <w:rFonts w:ascii="Helvetica" w:eastAsia="Times New Roman" w:hAnsi="Helvetica" w:cs="Helvetica"/>
          <w:sz w:val="24"/>
          <w:szCs w:val="24"/>
          <w:lang w:eastAsia="en-NZ"/>
        </w:rPr>
        <w:t xml:space="preserve"> </w:t>
      </w:r>
      <w:hyperlink r:id="rId24" w:history="1">
        <w:r>
          <w:rPr>
            <w:rStyle w:val="Hyperlink"/>
          </w:rPr>
          <w:t>Web App - Unavailable (ashishwebapp112.azurewebsites.net)</w:t>
        </w:r>
      </w:hyperlink>
    </w:p>
    <w:p w:rsidR="009F5569" w:rsidRDefault="009F5569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9F5569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1079EB7E" wp14:editId="6C61D2DE">
            <wp:extent cx="5731510" cy="32203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69" w:rsidRDefault="009F5569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9F5569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0E8ED216" wp14:editId="7145711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69" w:rsidRDefault="009F5569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Confirmed Azure traffic Manager is rerouting traffic to the web app in Australia southeast</w:t>
      </w:r>
    </w:p>
    <w:p w:rsidR="009F5569" w:rsidRPr="00E52F90" w:rsidRDefault="009F5569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9F5569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519C6129" wp14:editId="289BBD52">
            <wp:extent cx="5731510" cy="3228873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56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E52F90">
        <w:rPr>
          <w:rFonts w:ascii="Helvetica" w:eastAsia="Times New Roman" w:hAnsi="Helvetica" w:cs="Helvetica"/>
          <w:sz w:val="24"/>
          <w:szCs w:val="24"/>
          <w:lang w:eastAsia="en-NZ"/>
        </w:rPr>
        <w:t>5. Use storage service and upload files for your teammates to share</w:t>
      </w:r>
    </w:p>
    <w:p w:rsidR="00F80556" w:rsidRDefault="00F8055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F80556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5D7E11BF" wp14:editId="2DE2E13E">
            <wp:extent cx="5731510" cy="3230710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E8" w:rsidRDefault="00A02EE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No Public access to this container</w:t>
      </w:r>
    </w:p>
    <w:p w:rsidR="00A02EE8" w:rsidRDefault="00A02EE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A02EE8">
        <w:rPr>
          <w:rFonts w:ascii="Helvetica" w:eastAsia="Times New Roman" w:hAnsi="Helvetica" w:cs="Helvetica"/>
          <w:noProof/>
          <w:sz w:val="24"/>
          <w:szCs w:val="24"/>
          <w:lang w:eastAsia="en-NZ"/>
        </w:rPr>
        <w:lastRenderedPageBreak/>
        <w:drawing>
          <wp:inline distT="0" distB="0" distL="0" distR="0" wp14:anchorId="21B9FDF0" wp14:editId="17A4CFB2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56" w:rsidRDefault="00F80556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>
        <w:rPr>
          <w:rFonts w:ascii="Helvetica" w:eastAsia="Times New Roman" w:hAnsi="Helvetica" w:cs="Helvetica"/>
          <w:sz w:val="24"/>
          <w:szCs w:val="24"/>
          <w:lang w:eastAsia="en-NZ"/>
        </w:rPr>
        <w:t>This storage account has private access which can only be accessed through Project V net</w:t>
      </w:r>
      <w:r w:rsidR="00A02EE8">
        <w:rPr>
          <w:rFonts w:ascii="Helvetica" w:eastAsia="Times New Roman" w:hAnsi="Helvetica" w:cs="Helvetica"/>
          <w:sz w:val="24"/>
          <w:szCs w:val="24"/>
          <w:lang w:eastAsia="en-NZ"/>
        </w:rPr>
        <w:t>.</w:t>
      </w:r>
    </w:p>
    <w:p w:rsidR="00A02EE8" w:rsidRDefault="00A02EE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4"/>
          <w:szCs w:val="24"/>
          <w:lang w:eastAsia="en-NZ"/>
        </w:rPr>
      </w:pPr>
      <w:r w:rsidRPr="00A02EE8">
        <w:rPr>
          <w:rFonts w:ascii="Helvetica" w:eastAsia="Times New Roman" w:hAnsi="Helvetica" w:cs="Helvetica"/>
          <w:noProof/>
          <w:sz w:val="24"/>
          <w:szCs w:val="24"/>
          <w:lang w:eastAsia="en-NZ"/>
        </w:rPr>
        <w:drawing>
          <wp:inline distT="0" distB="0" distL="0" distR="0" wp14:anchorId="21E2386B" wp14:editId="2462A90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FB" w:rsidRDefault="00A748FB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1"/>
          <w:szCs w:val="21"/>
          <w:lang w:eastAsia="en-NZ"/>
        </w:rPr>
      </w:pPr>
      <w:r w:rsidRPr="00E52F90">
        <w:rPr>
          <w:rFonts w:ascii="Helvetica" w:eastAsia="Times New Roman" w:hAnsi="Helvetica" w:cs="Helvetica"/>
          <w:sz w:val="21"/>
          <w:szCs w:val="21"/>
          <w:lang w:eastAsia="en-NZ"/>
        </w:rPr>
        <w:t>6. Connect Windows or Linux VM to the Storage service</w:t>
      </w:r>
    </w:p>
    <w:p w:rsidR="00A02EE8" w:rsidRDefault="00A02EE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1"/>
          <w:szCs w:val="21"/>
          <w:lang w:eastAsia="en-NZ"/>
        </w:rPr>
      </w:pPr>
      <w:r w:rsidRPr="00A02EE8">
        <w:rPr>
          <w:rFonts w:ascii="Helvetica" w:eastAsia="Times New Roman" w:hAnsi="Helvetica" w:cs="Helvetica"/>
          <w:noProof/>
          <w:sz w:val="21"/>
          <w:szCs w:val="21"/>
          <w:lang w:eastAsia="en-NZ"/>
        </w:rPr>
        <w:lastRenderedPageBreak/>
        <w:drawing>
          <wp:inline distT="0" distB="0" distL="0" distR="0" wp14:anchorId="115A7164" wp14:editId="6A32E54C">
            <wp:extent cx="5731510" cy="3232547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4F" w:rsidRDefault="0021474F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1"/>
          <w:szCs w:val="21"/>
          <w:lang w:eastAsia="en-NZ"/>
        </w:rPr>
      </w:pPr>
      <w:r w:rsidRPr="0021474F">
        <w:rPr>
          <w:rFonts w:ascii="Helvetica" w:eastAsia="Times New Roman" w:hAnsi="Helvetica" w:cs="Helvetica"/>
          <w:noProof/>
          <w:sz w:val="21"/>
          <w:szCs w:val="21"/>
          <w:lang w:eastAsia="en-NZ"/>
        </w:rPr>
        <w:drawing>
          <wp:inline distT="0" distB="0" distL="0" distR="0" wp14:anchorId="50CF91DD" wp14:editId="30BC8A37">
            <wp:extent cx="5731510" cy="32582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4F" w:rsidRDefault="0021474F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1"/>
          <w:szCs w:val="21"/>
          <w:lang w:eastAsia="en-NZ"/>
        </w:rPr>
      </w:pPr>
    </w:p>
    <w:p w:rsidR="00A02EE8" w:rsidRPr="00E52F90" w:rsidRDefault="00A02EE8" w:rsidP="00A748FB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sz w:val="21"/>
          <w:szCs w:val="21"/>
          <w:lang w:eastAsia="en-NZ"/>
        </w:rPr>
      </w:pPr>
      <w:r w:rsidRPr="00A02EE8">
        <w:rPr>
          <w:rFonts w:ascii="Helvetica" w:eastAsia="Times New Roman" w:hAnsi="Helvetica" w:cs="Helvetica"/>
          <w:noProof/>
          <w:sz w:val="21"/>
          <w:szCs w:val="21"/>
          <w:lang w:eastAsia="en-NZ"/>
        </w:rPr>
        <w:lastRenderedPageBreak/>
        <w:drawing>
          <wp:inline distT="0" distB="0" distL="0" distR="0" wp14:anchorId="5E47C672" wp14:editId="2491316F">
            <wp:extent cx="5731510" cy="3237446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6B" w:rsidRDefault="00080E6B"/>
    <w:sectPr w:rsidR="00080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8B44FF"/>
    <w:multiLevelType w:val="hybridMultilevel"/>
    <w:tmpl w:val="CDB095D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8FB"/>
    <w:rsid w:val="00080E6B"/>
    <w:rsid w:val="00081784"/>
    <w:rsid w:val="00163F47"/>
    <w:rsid w:val="0021474F"/>
    <w:rsid w:val="002F73D1"/>
    <w:rsid w:val="003D36DE"/>
    <w:rsid w:val="00457C3E"/>
    <w:rsid w:val="005466D6"/>
    <w:rsid w:val="00656BF8"/>
    <w:rsid w:val="00860B36"/>
    <w:rsid w:val="009F5569"/>
    <w:rsid w:val="00A02EE8"/>
    <w:rsid w:val="00A34D6F"/>
    <w:rsid w:val="00A748FB"/>
    <w:rsid w:val="00A76D4D"/>
    <w:rsid w:val="00B90BB6"/>
    <w:rsid w:val="00D23CF2"/>
    <w:rsid w:val="00D9303B"/>
    <w:rsid w:val="00EC2C92"/>
    <w:rsid w:val="00F805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48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48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8F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9F55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F73D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48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48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48F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9F556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F7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ashishwebapp112.azurewebsites.net/" TargetMode="External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14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</dc:creator>
  <cp:lastModifiedBy>ashis</cp:lastModifiedBy>
  <cp:revision>40</cp:revision>
  <dcterms:created xsi:type="dcterms:W3CDTF">2023-12-04T23:14:00Z</dcterms:created>
  <dcterms:modified xsi:type="dcterms:W3CDTF">2023-12-05T03:41:00Z</dcterms:modified>
</cp:coreProperties>
</file>